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3D94">
      <w:pPr>
        <w:spacing w:line="1600" w:lineRule="exact"/>
        <w:jc w:val="center"/>
        <w:outlineLvl w:val="0"/>
        <w:rPr>
          <w:rFonts w:ascii="方正仿宋_GBK" w:eastAsia="方正仿宋_GBK"/>
          <w:sz w:val="96"/>
        </w:rPr>
      </w:pPr>
      <w:r>
        <w:rPr>
          <w:rFonts w:hint="eastAsia" w:ascii="方正仿宋_GBK" w:eastAsia="方正仿宋_GBK"/>
          <w:sz w:val="96"/>
        </w:rPr>
        <w:t xml:space="preserve">询价采购文件 </w:t>
      </w:r>
    </w:p>
    <w:p w14:paraId="7642FE28">
      <w:pPr>
        <w:pStyle w:val="5"/>
        <w:spacing w:line="500" w:lineRule="exact"/>
        <w:ind w:left="0"/>
        <w:jc w:val="both"/>
        <w:rPr>
          <w:rFonts w:ascii="宋体" w:hAnsi="宋体"/>
          <w:sz w:val="32"/>
        </w:rPr>
      </w:pPr>
    </w:p>
    <w:p w14:paraId="56D4D251">
      <w:pPr>
        <w:pStyle w:val="5"/>
        <w:spacing w:line="500" w:lineRule="exact"/>
        <w:ind w:left="0"/>
        <w:jc w:val="center"/>
        <w:outlineLvl w:val="0"/>
        <w:rPr>
          <w:rFonts w:hint="eastAsia" w:ascii="方正仿宋_GBK" w:eastAsia="方正仿宋_GBK"/>
          <w:sz w:val="32"/>
        </w:rPr>
      </w:pPr>
    </w:p>
    <w:p w14:paraId="5B8E678A">
      <w:pPr>
        <w:pStyle w:val="5"/>
        <w:spacing w:line="500" w:lineRule="exact"/>
        <w:ind w:left="0"/>
        <w:jc w:val="center"/>
        <w:outlineLvl w:val="0"/>
        <w:rPr>
          <w:rFonts w:hint="eastAsia" w:ascii="方正仿宋_GBK" w:eastAsia="方正仿宋_GBK"/>
          <w:sz w:val="32"/>
        </w:rPr>
      </w:pPr>
    </w:p>
    <w:p w14:paraId="618D48A3">
      <w:pPr>
        <w:pStyle w:val="5"/>
        <w:spacing w:line="500" w:lineRule="exact"/>
        <w:ind w:left="0"/>
        <w:jc w:val="center"/>
        <w:outlineLvl w:val="0"/>
        <w:rPr>
          <w:rFonts w:hint="eastAsia" w:ascii="方正仿宋_GBK" w:eastAsia="方正仿宋_GBK"/>
          <w:sz w:val="32"/>
          <w:lang w:val="en-US" w:eastAsia="zh-CN"/>
        </w:rPr>
      </w:pPr>
      <w:r>
        <w:rPr>
          <w:rFonts w:hint="eastAsia" w:ascii="方正仿宋_GBK" w:eastAsia="方正仿宋_GBK"/>
          <w:sz w:val="32"/>
        </w:rPr>
        <w:t>采购项目名称：</w:t>
      </w:r>
      <w:r>
        <w:rPr>
          <w:rFonts w:hint="eastAsia" w:ascii="方正仿宋_GBK" w:eastAsia="方正仿宋_GBK"/>
          <w:sz w:val="32"/>
          <w:lang w:eastAsia="zh-CN"/>
        </w:rPr>
        <w:t>《</w:t>
      </w:r>
      <w:r>
        <w:rPr>
          <w:rFonts w:hint="eastAsia" w:ascii="方正仿宋_GBK" w:eastAsia="方正仿宋_GBK"/>
          <w:sz w:val="32"/>
        </w:rPr>
        <w:t>重庆中医药学院南区学生宿舍家具采购项目</w:t>
      </w:r>
      <w:r>
        <w:rPr>
          <w:rFonts w:hint="eastAsia" w:ascii="方正仿宋_GBK" w:eastAsia="方正仿宋_GBK"/>
          <w:sz w:val="32"/>
          <w:lang w:eastAsia="zh-CN"/>
        </w:rPr>
        <w:t>》</w:t>
      </w:r>
      <w:r>
        <w:rPr>
          <w:rFonts w:hint="eastAsia" w:ascii="方正仿宋_GBK" w:eastAsia="方正仿宋_GBK"/>
          <w:sz w:val="32"/>
          <w:lang w:val="en-US" w:eastAsia="zh-CN"/>
        </w:rPr>
        <w:t xml:space="preserve">    </w:t>
      </w:r>
    </w:p>
    <w:p w14:paraId="68A803AF">
      <w:pPr>
        <w:pStyle w:val="5"/>
        <w:spacing w:line="500" w:lineRule="exact"/>
        <w:ind w:left="0"/>
        <w:jc w:val="center"/>
        <w:outlineLvl w:val="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32"/>
        </w:rPr>
        <w:t>采购需求和采购实施计划文件编制服务</w:t>
      </w:r>
    </w:p>
    <w:p w14:paraId="1B95951B">
      <w:pPr>
        <w:pStyle w:val="5"/>
        <w:spacing w:line="500" w:lineRule="exact"/>
        <w:ind w:left="0"/>
        <w:jc w:val="center"/>
        <w:rPr>
          <w:rFonts w:ascii="宋体" w:hAnsi="宋体"/>
          <w:sz w:val="32"/>
        </w:rPr>
      </w:pPr>
    </w:p>
    <w:p w14:paraId="06C221A2">
      <w:pPr>
        <w:pStyle w:val="5"/>
        <w:spacing w:line="500" w:lineRule="exact"/>
        <w:ind w:left="0"/>
        <w:jc w:val="center"/>
        <w:rPr>
          <w:rFonts w:ascii="宋体" w:hAnsi="宋体"/>
          <w:sz w:val="32"/>
        </w:rPr>
      </w:pPr>
    </w:p>
    <w:p w14:paraId="664CB8AC">
      <w:pPr>
        <w:pStyle w:val="5"/>
        <w:spacing w:line="500" w:lineRule="exact"/>
        <w:ind w:left="0"/>
        <w:jc w:val="center"/>
        <w:rPr>
          <w:rFonts w:ascii="宋体" w:hAnsi="宋体"/>
          <w:sz w:val="32"/>
        </w:rPr>
      </w:pPr>
    </w:p>
    <w:p w14:paraId="6779DDE3">
      <w:pPr>
        <w:spacing w:line="500" w:lineRule="exact"/>
        <w:jc w:val="center"/>
        <w:rPr>
          <w:rFonts w:ascii="宋体" w:hAnsi="宋体"/>
          <w:sz w:val="32"/>
        </w:rPr>
      </w:pPr>
    </w:p>
    <w:p w14:paraId="119869C0">
      <w:pPr>
        <w:spacing w:line="500" w:lineRule="exact"/>
        <w:jc w:val="center"/>
        <w:rPr>
          <w:rFonts w:ascii="宋体" w:hAnsi="宋体"/>
          <w:sz w:val="32"/>
        </w:rPr>
      </w:pPr>
    </w:p>
    <w:p w14:paraId="20B5A044">
      <w:pPr>
        <w:spacing w:line="500" w:lineRule="exact"/>
        <w:jc w:val="center"/>
        <w:rPr>
          <w:rFonts w:ascii="宋体" w:hAnsi="宋体"/>
          <w:sz w:val="32"/>
        </w:rPr>
      </w:pPr>
    </w:p>
    <w:p w14:paraId="62E9548C">
      <w:pPr>
        <w:spacing w:line="500" w:lineRule="exact"/>
        <w:jc w:val="center"/>
        <w:rPr>
          <w:rFonts w:ascii="宋体" w:hAnsi="宋体"/>
          <w:sz w:val="32"/>
        </w:rPr>
      </w:pPr>
    </w:p>
    <w:p w14:paraId="53C7D082">
      <w:pPr>
        <w:spacing w:line="500" w:lineRule="exact"/>
        <w:jc w:val="center"/>
        <w:rPr>
          <w:rFonts w:ascii="宋体" w:hAnsi="宋体"/>
          <w:sz w:val="32"/>
        </w:rPr>
      </w:pPr>
    </w:p>
    <w:p w14:paraId="52BB2B18">
      <w:pPr>
        <w:spacing w:line="500" w:lineRule="exact"/>
        <w:jc w:val="center"/>
        <w:rPr>
          <w:rFonts w:ascii="宋体" w:hAnsi="宋体"/>
          <w:sz w:val="32"/>
        </w:rPr>
      </w:pPr>
    </w:p>
    <w:p w14:paraId="7EF46166">
      <w:pPr>
        <w:spacing w:line="500" w:lineRule="exact"/>
        <w:jc w:val="center"/>
        <w:rPr>
          <w:rFonts w:ascii="宋体" w:hAnsi="宋体"/>
          <w:sz w:val="32"/>
        </w:rPr>
      </w:pPr>
    </w:p>
    <w:p w14:paraId="3459F0D7">
      <w:pPr>
        <w:spacing w:line="500" w:lineRule="exact"/>
        <w:jc w:val="center"/>
        <w:rPr>
          <w:rFonts w:ascii="宋体" w:hAnsi="宋体"/>
          <w:sz w:val="32"/>
        </w:rPr>
      </w:pPr>
    </w:p>
    <w:p w14:paraId="4CA52B57">
      <w:pPr>
        <w:spacing w:line="500" w:lineRule="exact"/>
        <w:jc w:val="center"/>
        <w:rPr>
          <w:rFonts w:ascii="宋体" w:hAnsi="宋体"/>
          <w:sz w:val="32"/>
        </w:rPr>
      </w:pPr>
    </w:p>
    <w:p w14:paraId="4DFD0CE8">
      <w:pPr>
        <w:spacing w:line="500" w:lineRule="exact"/>
        <w:jc w:val="center"/>
        <w:rPr>
          <w:rFonts w:ascii="宋体" w:hAnsi="宋体"/>
          <w:sz w:val="32"/>
        </w:rPr>
      </w:pPr>
    </w:p>
    <w:p w14:paraId="26149AD2">
      <w:pPr>
        <w:spacing w:line="500" w:lineRule="exact"/>
        <w:jc w:val="center"/>
        <w:rPr>
          <w:rFonts w:ascii="宋体" w:hAnsi="宋体"/>
          <w:sz w:val="32"/>
        </w:rPr>
      </w:pPr>
    </w:p>
    <w:p w14:paraId="514457A2">
      <w:pPr>
        <w:spacing w:line="500" w:lineRule="exact"/>
        <w:jc w:val="center"/>
        <w:outlineLvl w:val="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采购人：</w:t>
      </w:r>
      <w:r>
        <w:rPr>
          <w:rFonts w:hint="eastAsia" w:ascii="方正仿宋_GBK" w:eastAsia="方正仿宋_GBK"/>
          <w:sz w:val="32"/>
          <w:lang w:val="en-US" w:eastAsia="zh-CN"/>
        </w:rPr>
        <w:t>重庆中医药学院</w:t>
      </w:r>
      <w:r>
        <w:rPr>
          <w:rFonts w:hint="eastAsia" w:ascii="方正仿宋_GBK" w:eastAsia="方正仿宋_GBK"/>
          <w:sz w:val="32"/>
        </w:rPr>
        <w:t xml:space="preserve"> </w:t>
      </w:r>
    </w:p>
    <w:p w14:paraId="0A59BC4E">
      <w:pPr>
        <w:snapToGrid w:val="0"/>
        <w:spacing w:line="500" w:lineRule="exact"/>
        <w:jc w:val="center"/>
        <w:rPr>
          <w:rFonts w:ascii="方正仿宋_GBK" w:eastAsia="方正仿宋_GBK"/>
          <w:sz w:val="32"/>
        </w:rPr>
      </w:pPr>
    </w:p>
    <w:p w14:paraId="048C6C3B">
      <w:pPr>
        <w:snapToGrid w:val="0"/>
        <w:spacing w:line="500" w:lineRule="exact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二〇二</w:t>
      </w:r>
      <w:r>
        <w:rPr>
          <w:rFonts w:hint="eastAsia" w:ascii="方正仿宋_GBK" w:eastAsia="方正仿宋_GBK"/>
          <w:sz w:val="32"/>
          <w:lang w:val="en-US" w:eastAsia="zh-CN"/>
        </w:rPr>
        <w:t>六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</w:rPr>
        <w:t>月</w:t>
      </w:r>
    </w:p>
    <w:p w14:paraId="7CE4836C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一、询价采购内容</w:t>
      </w:r>
    </w:p>
    <w:tbl>
      <w:tblPr>
        <w:tblStyle w:val="9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3441"/>
      </w:tblGrid>
      <w:tr w14:paraId="74BE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322B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27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采购预算及限价</w:t>
            </w:r>
          </w:p>
          <w:p w14:paraId="2E4FAE9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 w14:paraId="29D2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7655E">
            <w:pPr>
              <w:widowControl/>
              <w:jc w:val="both"/>
              <w:rPr>
                <w:rFonts w:hint="eastAsia" w:ascii="宋体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lang w:eastAsia="zh-CN"/>
              </w:rPr>
              <w:t>《</w:t>
            </w:r>
            <w:r>
              <w:rPr>
                <w:rFonts w:hint="eastAsia" w:ascii="方正仿宋_GBK" w:eastAsia="方正仿宋_GBK"/>
                <w:sz w:val="32"/>
              </w:rPr>
              <w:t>重庆中医药学院南区学生宿舍家具采购项目</w:t>
            </w:r>
            <w:r>
              <w:rPr>
                <w:rFonts w:hint="eastAsia" w:ascii="方正仿宋_GBK" w:eastAsia="方正仿宋_GBK"/>
                <w:sz w:val="32"/>
                <w:lang w:eastAsia="zh-CN"/>
              </w:rPr>
              <w:t>》</w:t>
            </w:r>
            <w:r>
              <w:rPr>
                <w:rFonts w:hint="eastAsia" w:ascii="方正仿宋_GBK" w:eastAsia="方正仿宋_GBK"/>
                <w:sz w:val="32"/>
              </w:rPr>
              <w:t>采购需求和采购实施计划文件编制服务</w:t>
            </w:r>
            <w:r>
              <w:rPr>
                <w:rFonts w:hint="eastAsia" w:ascii="方正仿宋_GBK" w:eastAsia="方正仿宋_GBK"/>
                <w:sz w:val="32"/>
                <w:lang w:val="en-US" w:eastAsia="zh-CN"/>
              </w:rPr>
              <w:t>采购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7884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6ABE51D6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二、询价资格</w:t>
      </w:r>
    </w:p>
    <w:p w14:paraId="14CCBA4B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参与询价采购的供应商必须同时满足以下条件：</w:t>
      </w:r>
    </w:p>
    <w:p w14:paraId="45C36D04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（一）具备《中华人民共和国政府采购法》第二十二条规定的条件：</w:t>
      </w:r>
    </w:p>
    <w:p w14:paraId="7C1BCB16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1.具有独立承担民事责任的能力（提供有效的营业执照副本复印件）。</w:t>
      </w:r>
    </w:p>
    <w:p w14:paraId="02218111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2.具有良好的商业信誉和健全的财务会计制度（提供书面声明或相关证明材料）。</w:t>
      </w:r>
    </w:p>
    <w:p w14:paraId="0D553DC1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3.具有履行合同所必需的设备和专业技术能力（提供书面声明或相关证明材料）。</w:t>
      </w:r>
    </w:p>
    <w:p w14:paraId="211E80AB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4.有依法缴纳税收和社会保障资金的良好记录（提供2025年1月以来任意连续三个月缴纳税收和社会保障资金的凭证复印件）。</w:t>
      </w:r>
    </w:p>
    <w:p w14:paraId="7FC71E72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5.参加政府采购活动前三年内，在经营活动中没有重大违法记录（提供书面声明或相关证明材料）。</w:t>
      </w:r>
    </w:p>
    <w:p w14:paraId="48F400E5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（二）供应商及其法定代表人、主要负责人在前三年内不得具有行贿犯罪记录（提供书面声明或相关证明材料）。</w:t>
      </w:r>
    </w:p>
    <w:p w14:paraId="6B163E65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三）未被列入“信用中国”网站（www.creditchina.gov.cn）的“严重失信主体名单”“重大税收违法失信主体”及“中国政府采购网”（www.ccgp.gov.cn）的“政府采购严重违法失信行为记录名单”（提供网站查询结果截图）。</w:t>
      </w:r>
    </w:p>
    <w:p w14:paraId="1A2838AF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（四）供应商自2023年1月1日以来，至少承接过1项同类政府采购项目的需求调查或采购文件编制服务业绩（须提供合同关键页复印件）。</w:t>
      </w:r>
    </w:p>
    <w:p w14:paraId="49EE8584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三、采购内容</w:t>
      </w:r>
    </w:p>
    <w:p w14:paraId="5C4F505E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为保障我校南区学生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宿舍</w:t>
      </w:r>
      <w:r>
        <w:rPr>
          <w:rFonts w:hint="eastAsia" w:ascii="Times New Roman" w:hAnsi="Times New Roman" w:eastAsia="方正仿宋_GBK"/>
          <w:sz w:val="32"/>
          <w:szCs w:val="32"/>
        </w:rPr>
        <w:t>于2026年9月顺利投入使用，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经研究决定采购学生宿舍家具一批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预算为692.8万元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  <w:lang w:val="en-US" w:eastAsia="zh-CN"/>
        </w:rPr>
        <w:t>按照</w:t>
      </w:r>
      <w:r>
        <w:rPr>
          <w:rFonts w:eastAsia="方正仿宋_GBK"/>
          <w:sz w:val="32"/>
          <w:szCs w:val="32"/>
        </w:rPr>
        <w:t>《财政部关于印发〈政府采购需求管理办法〉的通知》（财库〔2021〕22号）要求及政府采购的相关规定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现委托一家专业机构承担本项目的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《采购需求》和《采购实施计划》编制工作，初稿编制时间为20个日历日，未按时交付的加入学校投标黑名单。</w:t>
      </w:r>
    </w:p>
    <w:p w14:paraId="7E316529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四、报价文件递交时间、地点</w:t>
      </w:r>
    </w:p>
    <w:p w14:paraId="5395BB21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1.报价时提供附件所要求的报价表、企业营业执照副本复印件、法定代表人身份证明书、法定代表人授权委托书（非法人本人参与报价须提供）、书面声明等材料，上述文件密封后提交。</w:t>
      </w:r>
    </w:p>
    <w:p w14:paraId="17E81CAD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2.报价文件递交时间：2026年1月30日14:00以前；询价评审时间：2026年1月30日14:00。</w:t>
      </w:r>
    </w:p>
    <w:p w14:paraId="7A2F962E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3.地点：重</w:t>
      </w:r>
      <w:r>
        <w:rPr>
          <w:rFonts w:hint="eastAsia" w:ascii="Times New Roman" w:hAnsi="Times New Roman" w:eastAsia="方正仿宋_GBK"/>
          <w:sz w:val="32"/>
          <w:szCs w:val="32"/>
        </w:rPr>
        <w:t>庆市璧山区璧城街道国学路61号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</w:t>
      </w:r>
      <w:bookmarkStart w:id="0" w:name="_GoBack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中医药学院体育馆</w:t>
      </w:r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H-112</w:t>
      </w:r>
      <w:r>
        <w:rPr>
          <w:rFonts w:ascii="Times New Roman" w:hAnsi="Times New Roman" w:eastAsia="方正仿宋_GBK"/>
          <w:sz w:val="32"/>
          <w:szCs w:val="32"/>
        </w:rPr>
        <w:t>室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。</w:t>
      </w:r>
    </w:p>
    <w:p w14:paraId="4DDB3CF9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4.无论询价结果如何，供应商参与本项目的所有费用均自行承担。</w:t>
      </w:r>
    </w:p>
    <w:p w14:paraId="58DAF72A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五、评审方法</w:t>
      </w:r>
    </w:p>
    <w:p w14:paraId="699C302F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（一）各报价方的报价满足本询价文件规定的资格条件前提下，报价最低者中标。</w:t>
      </w:r>
    </w:p>
    <w:p w14:paraId="6553E0BE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（二）如果出现两个或两个以上投标报价相同且最低的报价方，以提交的业绩价格最高的一方为中标方。</w:t>
      </w:r>
    </w:p>
    <w:p w14:paraId="18FBB5E4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六、付款方式</w:t>
      </w:r>
    </w:p>
    <w:p w14:paraId="723B7128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编制的文件经上级审批通过并挂网后，由供应商开具正式发票，学校在5个工作日内将款项支付到供应商银行基本账户（寒暑假除外）。</w:t>
      </w:r>
    </w:p>
    <w:p w14:paraId="0583F599">
      <w:pPr>
        <w:pStyle w:val="3"/>
        <w:spacing w:before="0" w:after="0" w:line="312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七、联系方式</w:t>
      </w:r>
    </w:p>
    <w:p w14:paraId="1B66015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单  位：重庆中医药学院后勤保卫处</w:t>
      </w:r>
    </w:p>
    <w:p w14:paraId="0768DA98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联系人：王老师</w:t>
      </w:r>
    </w:p>
    <w:p w14:paraId="0CC9959B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电  话：15696106508</w:t>
      </w:r>
    </w:p>
    <w:p w14:paraId="63CD6EFA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地  址：</w:t>
      </w:r>
      <w:r>
        <w:rPr>
          <w:rFonts w:hint="eastAsia" w:ascii="Times New Roman" w:hAnsi="Times New Roman" w:eastAsia="方正仿宋_GBK"/>
          <w:sz w:val="32"/>
          <w:szCs w:val="32"/>
        </w:rPr>
        <w:t>重庆市璧山区璧城街道国学路61号</w:t>
      </w:r>
    </w:p>
    <w:p w14:paraId="0BB78FE9">
      <w:r>
        <w:br w:type="page"/>
      </w:r>
    </w:p>
    <w:p w14:paraId="6D29C858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6"/>
        </w:rPr>
        <w:t>附件：</w:t>
      </w:r>
    </w:p>
    <w:p w14:paraId="64691B9E">
      <w:pPr>
        <w:pStyle w:val="12"/>
        <w:numPr>
          <w:ilvl w:val="0"/>
          <w:numId w:val="0"/>
        </w:numPr>
        <w:ind w:left="885" w:leftChars="0" w:hanging="885" w:firstLineChars="0"/>
        <w:rPr>
          <w:rFonts w:hint="default" w:asciiTheme="minorHAnsi" w:hAnsiTheme="minorHAnsi" w:eastAsiaTheme="minorEastAsia" w:cstheme="minorBidi"/>
          <w:b/>
          <w:kern w:val="2"/>
          <w:sz w:val="21"/>
          <w:szCs w:val="22"/>
          <w:lang w:val="en-US" w:eastAsia="zh-CN" w:bidi="ar-SA"/>
        </w:rPr>
      </w:pPr>
    </w:p>
    <w:p w14:paraId="0938E5FA">
      <w:pPr>
        <w:pStyle w:val="12"/>
        <w:numPr>
          <w:ilvl w:val="0"/>
          <w:numId w:val="0"/>
        </w:numPr>
        <w:ind w:left="885" w:leftChars="0" w:hanging="885" w:firstLineChars="0"/>
        <w:rPr>
          <w:rFonts w:hint="eastAsia" w:ascii="方正黑体_GBK" w:hAnsi="方正黑体_GBK" w:eastAsia="方正黑体_GBK" w:cs="方正黑体_GBK"/>
          <w:b w:val="0"/>
          <w:bCs/>
          <w:sz w:val="28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28"/>
          <w:szCs w:val="32"/>
          <w:lang w:val="en-US" w:eastAsia="zh-CN" w:bidi="ar-SA"/>
        </w:rPr>
        <w:t>（一）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szCs w:val="32"/>
        </w:rPr>
        <w:t>报价表</w:t>
      </w:r>
    </w:p>
    <w:p w14:paraId="130137C3">
      <w:pPr>
        <w:jc w:val="right"/>
      </w:pPr>
    </w:p>
    <w:tbl>
      <w:tblPr>
        <w:tblStyle w:val="9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44"/>
        <w:gridCol w:w="1376"/>
        <w:gridCol w:w="4316"/>
      </w:tblGrid>
      <w:tr w14:paraId="7E77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992" w:type="dxa"/>
            <w:noWrap w:val="0"/>
            <w:vAlign w:val="center"/>
          </w:tcPr>
          <w:p w14:paraId="6B6697FC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>名称</w:t>
            </w:r>
          </w:p>
        </w:tc>
        <w:tc>
          <w:tcPr>
            <w:tcW w:w="7636" w:type="dxa"/>
            <w:gridSpan w:val="3"/>
            <w:noWrap w:val="0"/>
            <w:vAlign w:val="center"/>
          </w:tcPr>
          <w:p w14:paraId="1340F532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</w:p>
        </w:tc>
      </w:tr>
      <w:tr w14:paraId="2D35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936" w:type="dxa"/>
            <w:gridSpan w:val="2"/>
            <w:noWrap w:val="0"/>
            <w:vAlign w:val="center"/>
          </w:tcPr>
          <w:p w14:paraId="767AA07B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>名称</w:t>
            </w:r>
          </w:p>
        </w:tc>
        <w:tc>
          <w:tcPr>
            <w:tcW w:w="1376" w:type="dxa"/>
            <w:noWrap w:val="0"/>
            <w:vAlign w:val="center"/>
          </w:tcPr>
          <w:p w14:paraId="70479E26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>数量</w:t>
            </w:r>
          </w:p>
        </w:tc>
        <w:tc>
          <w:tcPr>
            <w:tcW w:w="4316" w:type="dxa"/>
            <w:noWrap w:val="0"/>
            <w:vAlign w:val="center"/>
          </w:tcPr>
          <w:p w14:paraId="57CE380D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>投标报价（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>）</w:t>
            </w:r>
          </w:p>
        </w:tc>
      </w:tr>
      <w:tr w14:paraId="4E3C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3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0314C6">
            <w:pPr>
              <w:spacing w:line="500" w:lineRule="exact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 w14:paraId="7772187C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  <w:lang w:val="en-US" w:eastAsia="zh-CN"/>
              </w:rPr>
              <w:t>1</w:t>
            </w:r>
          </w:p>
        </w:tc>
        <w:tc>
          <w:tcPr>
            <w:tcW w:w="4316" w:type="dxa"/>
            <w:tcBorders>
              <w:bottom w:val="single" w:color="auto" w:sz="4" w:space="0"/>
            </w:tcBorders>
            <w:noWrap w:val="0"/>
            <w:vAlign w:val="top"/>
          </w:tcPr>
          <w:p w14:paraId="2A9F8FA7">
            <w:pPr>
              <w:spacing w:line="500" w:lineRule="exact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</w:p>
        </w:tc>
      </w:tr>
      <w:tr w14:paraId="2580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5AACD3">
            <w:pPr>
              <w:spacing w:line="560" w:lineRule="exact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>投标报价（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  <w:t xml:space="preserve">）：                           </w:t>
            </w:r>
          </w:p>
        </w:tc>
      </w:tr>
      <w:tr w14:paraId="6E86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4"/>
            <w:noWrap w:val="0"/>
            <w:vAlign w:val="center"/>
          </w:tcPr>
          <w:p w14:paraId="11E391B5">
            <w:pPr>
              <w:pStyle w:val="6"/>
              <w:spacing w:line="500" w:lineRule="exact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44"/>
                <w:highlight w:val="none"/>
              </w:rPr>
              <w:t>备注：最高限价（服务费）：人民币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44"/>
                <w:highlight w:val="none"/>
                <w:lang w:val="en-US" w:eastAsia="zh-CN"/>
              </w:rPr>
              <w:t>壹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44"/>
                <w:highlight w:val="none"/>
              </w:rPr>
              <w:t>万元整（￥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4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44"/>
                <w:highlight w:val="none"/>
              </w:rPr>
              <w:t>0,000.00）。报价不得超过此限价。</w:t>
            </w:r>
          </w:p>
        </w:tc>
      </w:tr>
    </w:tbl>
    <w:p w14:paraId="1DCB9C6E">
      <w:pPr>
        <w:jc w:val="right"/>
      </w:pPr>
    </w:p>
    <w:p w14:paraId="098ECF48"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法定代表人：        （签字）</w:t>
      </w:r>
    </w:p>
    <w:p w14:paraId="1F49100B"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公司名称：        （盖章）</w:t>
      </w:r>
    </w:p>
    <w:p w14:paraId="408C3464"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    月    日</w:t>
      </w:r>
    </w:p>
    <w:p w14:paraId="359C7BBD">
      <w:pPr>
        <w:widowControl/>
        <w:jc w:val="right"/>
        <w:rPr>
          <w:b/>
        </w:rPr>
      </w:pPr>
      <w:r>
        <w:rPr>
          <w:b/>
        </w:rPr>
        <w:br w:type="page"/>
      </w:r>
    </w:p>
    <w:p w14:paraId="747E7773">
      <w:pPr>
        <w:pStyle w:val="3"/>
        <w:spacing w:before="0" w:after="0" w:line="360" w:lineRule="auto"/>
        <w:jc w:val="left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（二）企业营业执照副本复印件</w:t>
      </w:r>
    </w:p>
    <w:p w14:paraId="3BED4E35"/>
    <w:p w14:paraId="64E35CEF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br w:type="page"/>
      </w:r>
    </w:p>
    <w:p w14:paraId="410AEC5C">
      <w:pPr>
        <w:pStyle w:val="3"/>
        <w:spacing w:before="0" w:after="0" w:line="36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（三）法定代表人身份证明书（格式）</w:t>
      </w:r>
    </w:p>
    <w:p w14:paraId="3176041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37AA085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询价项目名称：</w:t>
      </w:r>
    </w:p>
    <w:p w14:paraId="39A7514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</w:p>
    <w:p w14:paraId="0C7374B9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致：</w:t>
      </w:r>
      <w:r>
        <w:rPr>
          <w:rFonts w:hint="eastAsia" w:ascii="方正仿宋_GBK" w:hAnsi="宋体" w:eastAsia="方正仿宋_GBK"/>
          <w:sz w:val="32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z w:val="32"/>
          <w:szCs w:val="28"/>
          <w:u w:val="single"/>
          <w:lang w:val="en-US" w:eastAsia="zh-CN"/>
        </w:rPr>
        <w:t>重庆中医药学院</w:t>
      </w:r>
      <w:r>
        <w:rPr>
          <w:rFonts w:hint="eastAsia" w:ascii="方正仿宋_GBK" w:hAnsi="宋体" w:eastAsia="方正仿宋_GBK"/>
          <w:sz w:val="32"/>
          <w:szCs w:val="28"/>
          <w:u w:val="single"/>
        </w:rPr>
        <w:t xml:space="preserve">  </w:t>
      </w:r>
      <w:r>
        <w:rPr>
          <w:rFonts w:hint="eastAsia" w:ascii="方正仿宋_GBK" w:hAnsi="宋体" w:eastAsia="方正仿宋_GBK"/>
          <w:sz w:val="32"/>
          <w:szCs w:val="28"/>
        </w:rPr>
        <w:t>：</w:t>
      </w:r>
    </w:p>
    <w:p w14:paraId="25914C71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（法定代表人姓名）在（供应商名称）任（职务名称）职务，是（供应商名称）的法定代表人。</w:t>
      </w:r>
    </w:p>
    <w:p w14:paraId="76C588E1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特此证明。</w:t>
      </w:r>
    </w:p>
    <w:p w14:paraId="31F3145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</w:p>
    <w:p w14:paraId="7F96EF7E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</w:p>
    <w:p w14:paraId="767C92DE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</w:p>
    <w:p w14:paraId="168B979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 xml:space="preserve">                                     （供应商公章）</w:t>
      </w:r>
    </w:p>
    <w:p w14:paraId="3A9B15F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</w:p>
    <w:p w14:paraId="48D2A412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 xml:space="preserve">                        </w:t>
      </w:r>
      <w:r>
        <w:rPr>
          <w:rFonts w:hint="eastAsia" w:ascii="方正仿宋_GBK" w:hAnsi="宋体" w:eastAsia="方正仿宋_GBK"/>
          <w:sz w:val="32"/>
          <w:szCs w:val="28"/>
          <w:lang w:val="en-US" w:eastAsia="zh-CN"/>
        </w:rPr>
        <w:t xml:space="preserve">            </w:t>
      </w:r>
      <w:r>
        <w:rPr>
          <w:rFonts w:hint="eastAsia" w:ascii="方正仿宋_GBK" w:hAnsi="宋体" w:eastAsia="方正仿宋_GBK"/>
          <w:sz w:val="32"/>
          <w:szCs w:val="28"/>
        </w:rPr>
        <w:t xml:space="preserve">  年   月   日</w:t>
      </w:r>
    </w:p>
    <w:p w14:paraId="1CE0B03E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4"/>
        </w:rPr>
      </w:pPr>
    </w:p>
    <w:p w14:paraId="0E41CF53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（附：法定代表人身份证正反面复印件）</w:t>
      </w:r>
    </w:p>
    <w:p w14:paraId="04EECA2F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1AC5F42E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16C10202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6BEBF99A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30663DCD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br w:type="page"/>
      </w:r>
    </w:p>
    <w:p w14:paraId="128A53B2">
      <w:pPr>
        <w:pStyle w:val="3"/>
        <w:spacing w:before="0" w:after="0" w:line="36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（四）法定代表人授权委托书（格式）</w:t>
      </w:r>
    </w:p>
    <w:p w14:paraId="438F1C7D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108201A0">
      <w:pPr>
        <w:tabs>
          <w:tab w:val="left" w:pos="6300"/>
        </w:tabs>
        <w:snapToGrid w:val="0"/>
        <w:spacing w:line="31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法定代表人授权委托书</w:t>
      </w:r>
    </w:p>
    <w:p w14:paraId="68428225">
      <w:pPr>
        <w:tabs>
          <w:tab w:val="left" w:pos="6300"/>
        </w:tabs>
        <w:snapToGrid w:val="0"/>
        <w:spacing w:line="312" w:lineRule="auto"/>
        <w:rPr>
          <w:rFonts w:hint="eastAsia" w:ascii="Times New Roman" w:hAnsi="Times New Roman" w:eastAsia="方正仿宋_GBK" w:cs="宋体"/>
          <w:sz w:val="32"/>
          <w:szCs w:val="24"/>
        </w:rPr>
      </w:pPr>
    </w:p>
    <w:p w14:paraId="169747EB">
      <w:pPr>
        <w:tabs>
          <w:tab w:val="left" w:pos="6300"/>
        </w:tabs>
        <w:snapToGrid w:val="0"/>
        <w:spacing w:line="312" w:lineRule="auto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</w:rPr>
        <w:t>致：</w:t>
      </w:r>
      <w:r>
        <w:rPr>
          <w:rFonts w:hint="eastAsia" w:ascii="Times New Roman" w:hAnsi="Times New Roman" w:eastAsia="方正仿宋_GBK" w:cs="宋体"/>
          <w:sz w:val="32"/>
          <w:szCs w:val="24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宋体"/>
          <w:sz w:val="32"/>
          <w:szCs w:val="24"/>
        </w:rPr>
        <w:t>（采购人名称）：</w:t>
      </w:r>
    </w:p>
    <w:p w14:paraId="0A15467B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  <w:u w:val="single"/>
        </w:rPr>
        <w:t xml:space="preserve">            </w:t>
      </w:r>
      <w:r>
        <w:rPr>
          <w:rFonts w:hint="eastAsia" w:ascii="Times New Roman" w:hAnsi="Times New Roman" w:eastAsia="方正仿宋_GBK" w:cs="宋体"/>
          <w:sz w:val="32"/>
          <w:szCs w:val="24"/>
        </w:rPr>
        <w:t>（法定代表人名称）是</w:t>
      </w:r>
      <w:r>
        <w:rPr>
          <w:rFonts w:hint="eastAsia" w:ascii="Times New Roman" w:hAnsi="Times New Roman" w:eastAsia="方正仿宋_GBK" w:cs="宋体"/>
          <w:sz w:val="32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宋体"/>
          <w:sz w:val="32"/>
          <w:szCs w:val="24"/>
        </w:rPr>
        <w:t>（供应商名称）的法定代表人，特授权</w:t>
      </w:r>
      <w:r>
        <w:rPr>
          <w:rFonts w:hint="eastAsia" w:ascii="Times New Roman" w:hAnsi="Times New Roman" w:eastAsia="方正仿宋_GBK" w:cs="宋体"/>
          <w:sz w:val="32"/>
          <w:szCs w:val="24"/>
          <w:u w:val="single"/>
        </w:rPr>
        <w:t xml:space="preserve">          </w:t>
      </w:r>
      <w:r>
        <w:rPr>
          <w:rFonts w:hint="eastAsia" w:ascii="Times New Roman" w:hAnsi="Times New Roman" w:eastAsia="方正仿宋_GBK" w:cs="宋体"/>
          <w:sz w:val="32"/>
          <w:szCs w:val="24"/>
        </w:rPr>
        <w:t>（被授权人姓名及身份证代码）电话</w:t>
      </w:r>
      <w:r>
        <w:rPr>
          <w:rFonts w:hint="eastAsia" w:ascii="Times New Roman" w:hAnsi="Times New Roman" w:eastAsia="方正仿宋_GBK" w:cs="宋体"/>
          <w:sz w:val="32"/>
          <w:szCs w:val="24"/>
          <w:u w:val="single"/>
        </w:rPr>
        <w:t xml:space="preserve">          </w:t>
      </w:r>
      <w:r>
        <w:rPr>
          <w:rFonts w:hint="eastAsia" w:ascii="Times New Roman" w:hAnsi="Times New Roman" w:eastAsia="方正仿宋_GBK" w:cs="宋体"/>
          <w:sz w:val="32"/>
          <w:szCs w:val="24"/>
        </w:rPr>
        <w:t>代表我单位全权办理上述项目的询价、签约等具体工作，并签署全部有关文件、协议及合同。</w:t>
      </w:r>
    </w:p>
    <w:p w14:paraId="64553EEF">
      <w:pPr>
        <w:tabs>
          <w:tab w:val="left" w:pos="6300"/>
        </w:tabs>
        <w:snapToGrid w:val="0"/>
        <w:spacing w:line="312" w:lineRule="auto"/>
        <w:ind w:firstLine="640" w:firstLineChars="200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</w:rPr>
        <w:t>我单位对被授权人的签字负全部责任。</w:t>
      </w:r>
    </w:p>
    <w:p w14:paraId="1F472395">
      <w:pPr>
        <w:tabs>
          <w:tab w:val="left" w:pos="6300"/>
        </w:tabs>
        <w:snapToGrid w:val="0"/>
        <w:spacing w:line="312" w:lineRule="auto"/>
        <w:ind w:firstLine="640" w:firstLineChars="200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</w:rPr>
        <w:t>在</w:t>
      </w:r>
      <w:r>
        <w:rPr>
          <w:rFonts w:hint="eastAsia" w:ascii="Times New Roman" w:hAnsi="Times New Roman" w:eastAsia="方正仿宋_GBK" w:cs="宋体"/>
          <w:sz w:val="32"/>
          <w:szCs w:val="24"/>
          <w:lang w:val="en-US" w:eastAsia="zh-CN"/>
        </w:rPr>
        <w:t>撤销</w:t>
      </w:r>
      <w:r>
        <w:rPr>
          <w:rFonts w:hint="eastAsia" w:ascii="Times New Roman" w:hAnsi="Times New Roman" w:eastAsia="方正仿宋_GBK" w:cs="宋体"/>
          <w:sz w:val="32"/>
          <w:szCs w:val="24"/>
        </w:rPr>
        <w:t>授权的书面通知以前，本授权书一直有效。被授权人在授权书有效期内签署的所有文件不因授权的</w:t>
      </w:r>
      <w:r>
        <w:rPr>
          <w:rFonts w:hint="eastAsia" w:ascii="Times New Roman" w:hAnsi="Times New Roman" w:eastAsia="方正仿宋_GBK" w:cs="宋体"/>
          <w:sz w:val="32"/>
          <w:szCs w:val="24"/>
          <w:lang w:val="en-US" w:eastAsia="zh-CN"/>
        </w:rPr>
        <w:t>撤销</w:t>
      </w:r>
      <w:r>
        <w:rPr>
          <w:rFonts w:hint="eastAsia" w:ascii="Times New Roman" w:hAnsi="Times New Roman" w:eastAsia="方正仿宋_GBK" w:cs="宋体"/>
          <w:sz w:val="32"/>
          <w:szCs w:val="24"/>
        </w:rPr>
        <w:t>而失效。</w:t>
      </w:r>
    </w:p>
    <w:p w14:paraId="7081C624">
      <w:pPr>
        <w:tabs>
          <w:tab w:val="left" w:pos="6300"/>
        </w:tabs>
        <w:snapToGrid w:val="0"/>
        <w:spacing w:line="312" w:lineRule="auto"/>
        <w:ind w:firstLine="570"/>
        <w:rPr>
          <w:rFonts w:ascii="Times New Roman" w:hAnsi="Times New Roman" w:eastAsia="方正仿宋_GBK" w:cs="宋体"/>
          <w:sz w:val="32"/>
          <w:szCs w:val="24"/>
        </w:rPr>
      </w:pPr>
    </w:p>
    <w:p w14:paraId="6A120356">
      <w:pPr>
        <w:tabs>
          <w:tab w:val="left" w:pos="6300"/>
        </w:tabs>
        <w:snapToGrid w:val="0"/>
        <w:spacing w:line="312" w:lineRule="auto"/>
        <w:ind w:firstLine="570"/>
        <w:rPr>
          <w:rFonts w:ascii="Times New Roman" w:hAnsi="Times New Roman" w:eastAsia="方正仿宋_GBK" w:cs="宋体"/>
          <w:sz w:val="32"/>
          <w:szCs w:val="24"/>
        </w:rPr>
      </w:pPr>
    </w:p>
    <w:p w14:paraId="1A1C8140">
      <w:pPr>
        <w:tabs>
          <w:tab w:val="left" w:pos="6300"/>
        </w:tabs>
        <w:snapToGrid w:val="0"/>
        <w:spacing w:line="312" w:lineRule="auto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</w:rPr>
        <w:t>被授权人：                     法定代表人：</w:t>
      </w:r>
    </w:p>
    <w:p w14:paraId="04B96C71">
      <w:pPr>
        <w:tabs>
          <w:tab w:val="left" w:pos="6300"/>
        </w:tabs>
        <w:snapToGrid w:val="0"/>
        <w:spacing w:line="312" w:lineRule="auto"/>
        <w:ind w:firstLine="640" w:firstLineChars="200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</w:rPr>
        <w:t xml:space="preserve">（签字或盖章）               </w:t>
      </w:r>
      <w:r>
        <w:rPr>
          <w:rFonts w:hint="eastAsia" w:ascii="Times New Roman" w:hAnsi="Times New Roman" w:eastAsia="方正仿宋_GBK" w:cs="宋体"/>
          <w:sz w:val="32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宋体"/>
          <w:sz w:val="32"/>
          <w:szCs w:val="24"/>
        </w:rPr>
        <w:t xml:space="preserve">    （签字或盖章）</w:t>
      </w:r>
    </w:p>
    <w:p w14:paraId="0373985E">
      <w:pPr>
        <w:tabs>
          <w:tab w:val="left" w:pos="6300"/>
        </w:tabs>
        <w:snapToGrid w:val="0"/>
        <w:spacing w:line="312" w:lineRule="auto"/>
        <w:rPr>
          <w:rFonts w:ascii="Times New Roman" w:hAnsi="Times New Roman" w:eastAsia="方正仿宋_GBK" w:cs="宋体"/>
          <w:sz w:val="32"/>
          <w:szCs w:val="24"/>
        </w:rPr>
      </w:pPr>
    </w:p>
    <w:p w14:paraId="74DAC86D">
      <w:pPr>
        <w:tabs>
          <w:tab w:val="left" w:pos="6300"/>
        </w:tabs>
        <w:snapToGrid w:val="0"/>
        <w:spacing w:line="312" w:lineRule="auto"/>
        <w:ind w:firstLine="570"/>
        <w:rPr>
          <w:rFonts w:ascii="Times New Roman" w:hAnsi="Times New Roman" w:eastAsia="方正仿宋_GBK" w:cs="宋体"/>
          <w:sz w:val="32"/>
          <w:szCs w:val="24"/>
        </w:rPr>
      </w:pPr>
    </w:p>
    <w:p w14:paraId="43453A98">
      <w:pPr>
        <w:tabs>
          <w:tab w:val="left" w:pos="6300"/>
        </w:tabs>
        <w:snapToGrid w:val="0"/>
        <w:spacing w:line="312" w:lineRule="auto"/>
        <w:ind w:firstLine="570"/>
        <w:rPr>
          <w:rFonts w:ascii="Times New Roman" w:hAnsi="Times New Roman" w:eastAsia="方正仿宋_GBK" w:cs="宋体"/>
          <w:sz w:val="32"/>
          <w:szCs w:val="24"/>
        </w:rPr>
      </w:pPr>
      <w:r>
        <w:rPr>
          <w:rFonts w:hint="eastAsia" w:ascii="Times New Roman" w:hAnsi="Times New Roman" w:eastAsia="方正仿宋_GBK" w:cs="宋体"/>
          <w:sz w:val="32"/>
          <w:szCs w:val="24"/>
        </w:rPr>
        <w:t>（附：被授权人身份证正反面复印件）</w:t>
      </w:r>
    </w:p>
    <w:p w14:paraId="11EB5D3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</w:p>
    <w:p w14:paraId="73E788BA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方正仿宋_GBK" w:hAnsi="仿宋" w:eastAsia="方正仿宋_GBK"/>
          <w:sz w:val="28"/>
          <w:szCs w:val="24"/>
        </w:rPr>
      </w:pPr>
      <w:r>
        <w:rPr>
          <w:rFonts w:hint="eastAsia" w:ascii="方正仿宋_GBK" w:hAnsi="仿宋" w:eastAsia="方正仿宋_GBK"/>
          <w:sz w:val="28"/>
          <w:szCs w:val="24"/>
        </w:rPr>
        <w:t>注：</w:t>
      </w:r>
    </w:p>
    <w:p w14:paraId="487D851F">
      <w:pPr>
        <w:pStyle w:val="12"/>
        <w:numPr>
          <w:ilvl w:val="0"/>
          <w:numId w:val="1"/>
        </w:numPr>
        <w:tabs>
          <w:tab w:val="left" w:pos="6300"/>
        </w:tabs>
        <w:snapToGrid w:val="0"/>
        <w:spacing w:line="500" w:lineRule="exact"/>
        <w:ind w:right="480" w:firstLineChars="0"/>
        <w:jc w:val="left"/>
        <w:rPr>
          <w:rFonts w:ascii="方正仿宋_GBK" w:hAnsi="仿宋" w:eastAsia="方正仿宋_GBK"/>
          <w:sz w:val="28"/>
          <w:szCs w:val="24"/>
        </w:rPr>
      </w:pPr>
      <w:r>
        <w:rPr>
          <w:rFonts w:hint="eastAsia" w:ascii="方正仿宋_GBK" w:hAnsi="仿宋" w:eastAsia="方正仿宋_GBK"/>
          <w:sz w:val="28"/>
          <w:szCs w:val="24"/>
        </w:rPr>
        <w:t>若为法定代表人办理并签署投标文件的，不提供此文件。</w:t>
      </w:r>
    </w:p>
    <w:p w14:paraId="44006C0D">
      <w:pPr>
        <w:widowControl/>
        <w:jc w:val="left"/>
        <w:rPr>
          <w:rFonts w:ascii="方正仿宋_GBK" w:hAnsi="仿宋" w:eastAsia="方正仿宋_GBK"/>
          <w:sz w:val="24"/>
        </w:rPr>
      </w:pPr>
      <w:r>
        <w:rPr>
          <w:rFonts w:ascii="方正仿宋_GBK" w:hAnsi="仿宋" w:eastAsia="方正仿宋_GBK"/>
          <w:sz w:val="24"/>
        </w:rPr>
        <w:br w:type="page"/>
      </w:r>
    </w:p>
    <w:p w14:paraId="2323B9DA">
      <w:pPr>
        <w:pStyle w:val="3"/>
        <w:spacing w:before="0" w:after="0" w:line="360" w:lineRule="auto"/>
        <w:jc w:val="left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）基本资格条件承诺函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和证明文件</w:t>
      </w:r>
    </w:p>
    <w:p w14:paraId="7D3CEFAA">
      <w:pPr>
        <w:tabs>
          <w:tab w:val="left" w:pos="6300"/>
        </w:tabs>
        <w:snapToGrid w:val="0"/>
        <w:spacing w:line="500" w:lineRule="exact"/>
        <w:ind w:firstLine="880" w:firstLineChars="20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</w:pPr>
    </w:p>
    <w:p w14:paraId="5EC80C7F">
      <w:pPr>
        <w:tabs>
          <w:tab w:val="left" w:pos="6300"/>
        </w:tabs>
        <w:snapToGrid w:val="0"/>
        <w:spacing w:line="500" w:lineRule="exact"/>
        <w:ind w:firstLine="880" w:firstLineChars="20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  <w:t>基本资格条件承诺函</w:t>
      </w:r>
    </w:p>
    <w:p w14:paraId="0CF439C1">
      <w:pPr>
        <w:tabs>
          <w:tab w:val="left" w:pos="6300"/>
        </w:tabs>
        <w:snapToGrid w:val="0"/>
        <w:spacing w:line="53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</w:p>
    <w:p w14:paraId="49F3CDF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none"/>
          <w:lang w:val="en-US" w:eastAsia="zh-CN"/>
        </w:rPr>
        <w:t>采购人名称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：</w:t>
      </w:r>
    </w:p>
    <w:p w14:paraId="23718F6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名称）郑重承诺：</w:t>
      </w:r>
    </w:p>
    <w:p w14:paraId="72C37297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，参加本项目采购活动前三年内无重大违法活动记录。</w:t>
      </w:r>
    </w:p>
    <w:p w14:paraId="2261DCC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2.我方未列入在信用中国网站（www.creditchina.gov.cn）“失信被执行人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eastAsia="zh-CN"/>
        </w:rPr>
        <w:t>”“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重大税收违法案件当事人名单”中，也未列入中国政府采购网（www.ccgp.gov.cn）“政府采购严重违法失信行为记录名单”中。</w:t>
      </w:r>
    </w:p>
    <w:p w14:paraId="2A3EC6D9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3.我方在采购项目评审（评标）环节结束后，随时接受采购人、采购代理机构的检查验证，配合提供相关证明材料，证明符合《中华人民共和国政府采购法》规定的投标人基本资格条件。</w:t>
      </w:r>
    </w:p>
    <w:p w14:paraId="08697B6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我方对以上承诺负全部法律责任。</w:t>
      </w:r>
    </w:p>
    <w:p w14:paraId="3903816D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特此承诺。</w:t>
      </w:r>
    </w:p>
    <w:p w14:paraId="41FAB4DB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</w:p>
    <w:p w14:paraId="4E6F8BAF">
      <w:pPr>
        <w:tabs>
          <w:tab w:val="left" w:pos="6300"/>
        </w:tabs>
        <w:snapToGrid w:val="0"/>
        <w:spacing w:line="500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</w:p>
    <w:p w14:paraId="73ED4856">
      <w:pPr>
        <w:tabs>
          <w:tab w:val="left" w:pos="6300"/>
        </w:tabs>
        <w:snapToGrid w:val="0"/>
        <w:spacing w:line="500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公章）</w:t>
      </w:r>
    </w:p>
    <w:p w14:paraId="39B83745">
      <w:pPr>
        <w:tabs>
          <w:tab w:val="left" w:pos="6300"/>
        </w:tabs>
        <w:snapToGrid w:val="0"/>
        <w:spacing w:line="500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   月   日</w:t>
      </w:r>
    </w:p>
    <w:p w14:paraId="5FA89FF4">
      <w:pPr>
        <w:snapToGrid w:val="0"/>
        <w:spacing w:line="44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</w:p>
    <w:p w14:paraId="52AC7AE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</w:p>
    <w:p w14:paraId="28A680B1">
      <w:pP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br w:type="page"/>
      </w:r>
    </w:p>
    <w:p w14:paraId="486845C0">
      <w:pPr>
        <w:pStyle w:val="3"/>
        <w:spacing w:before="0" w:after="0" w:line="36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其他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资格条件证书或证明文件</w:t>
      </w:r>
    </w:p>
    <w:p w14:paraId="7A79612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91A61"/>
    <w:multiLevelType w:val="multilevel"/>
    <w:tmpl w:val="36B91A61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5800"/>
    <w:rsid w:val="09B309C8"/>
    <w:rsid w:val="40996A14"/>
    <w:rsid w:val="534722A1"/>
    <w:rsid w:val="55253741"/>
    <w:rsid w:val="5AA75800"/>
    <w:rsid w:val="61C06A8D"/>
    <w:rsid w:val="626F49E8"/>
    <w:rsid w:val="6B1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5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00" w:lineRule="exact"/>
      <w:ind w:firstLine="420" w:firstLineChars="200"/>
      <w:outlineLvl w:val="4"/>
    </w:pPr>
    <w:rPr>
      <w:rFonts w:ascii="Times New Roman" w:hAnsi="Times New Roman" w:eastAsia="宋体" w:cs="Times New Roman"/>
      <w:b/>
      <w:bCs/>
      <w:sz w:val="2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5 Char"/>
    <w:link w:val="4"/>
    <w:qFormat/>
    <w:uiPriority w:val="0"/>
    <w:rPr>
      <w:rFonts w:ascii="Times New Roman" w:hAnsi="Times New Roman" w:eastAsia="宋体" w:cs="Times New Roman"/>
      <w:b/>
      <w:bCs/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f20b4de1-36a4-406c-9e08-983628d51a2c</errorID>
      <errorWord>中医药学院体育馆</errorWord>
      <group>L1_Knowledge</group>
      <groupName>知识性问题</groupName>
      <ability>L2_Knowledge</ability>
      <abilityName>其他知识</abilityName>
      <candidateList>
        <item>中医药大学体育馆</item>
      </candidateList>
      <explain/>
      <paraID>7A2F962E</paraID>
      <start>23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01dde5-fa42-4bac-bcc4-e193871f5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1962</Words>
  <Characters>2102</Characters>
  <Lines>0</Lines>
  <Paragraphs>0</Paragraphs>
  <TotalTime>9</TotalTime>
  <ScaleCrop>false</ScaleCrop>
  <LinksUpToDate>false</LinksUpToDate>
  <CharactersWithSpaces>2445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2026-01-26T06:16:00Z</dcterms:created>
  <dc:creator>王太旭</dc:creator>
  <cp:lastModifiedBy>王太旭</cp:lastModifiedBy>
  <cp:lastPrinted>2026-01-26T07:12:00Z</cp:lastPrinted>
  <dcterms:modified xsi:type="dcterms:W3CDTF">2026-01-26T07:41:28Z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7DF3482E4F0842CDB7D85B5B0DFCB5F5_11</vt:lpwstr>
  </property>
  <property fmtid="{D5CDD505-2E9C-101B-9397-08002B2CF9AE}" pid="4" name="KSOTemplateDocerSaveRecord">
    <vt:lpwstr>eyJoZGlkIjoiNGJhZTFjNmE0MjhmNGZlZjRiZDc5MjdiYTQwOWM4YzciLCJ1c2VySWQiOiIyNzAwNDg2MzkifQ==</vt:lpwstr>
  </property>
</Properties>
</file>